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D6" w:rsidRDefault="00D967D6" w:rsidP="00D967D6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Kaj je …? Obkroži pravilen odgovor.</w:t>
      </w:r>
    </w:p>
    <w:p w:rsidR="00D967D6" w:rsidRDefault="00D967D6" w:rsidP="00D967D6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D967D6" w:rsidRDefault="00D967D6" w:rsidP="00D967D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60E4C">
        <w:rPr>
          <w:rFonts w:ascii="Calibri" w:eastAsia="Calibri" w:hAnsi="Calibri" w:cs="Times New Roman"/>
          <w:sz w:val="24"/>
          <w:szCs w:val="24"/>
        </w:rPr>
        <w:t>Kaj je delitelj?</w:t>
      </w:r>
    </w:p>
    <w:p w:rsidR="00D967D6" w:rsidRPr="00D60E4C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 w:rsidRPr="0008311A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D60E4C">
        <w:rPr>
          <w:rFonts w:ascii="Calibri" w:eastAsia="Calibri" w:hAnsi="Calibri" w:cs="Times New Roman"/>
          <w:sz w:val="24"/>
          <w:szCs w:val="24"/>
        </w:rPr>
        <w:t xml:space="preserve">Število, s katerim </w:t>
      </w:r>
      <w:r>
        <w:rPr>
          <w:rFonts w:ascii="Calibri" w:eastAsia="Times New Roman" w:hAnsi="Calibri" w:cs="Tahoma"/>
          <w:color w:val="000000"/>
          <w:sz w:val="24"/>
          <w:szCs w:val="24"/>
        </w:rPr>
        <w:t>pri deljenju delimo deljenec</w:t>
      </w:r>
      <w:r w:rsidRPr="00D60E4C">
        <w:rPr>
          <w:rFonts w:ascii="Calibri" w:eastAsia="Times New Roman" w:hAnsi="Calibri" w:cs="Tahoma"/>
          <w:color w:val="000000"/>
          <w:sz w:val="24"/>
          <w:szCs w:val="24"/>
        </w:rPr>
        <w:t>.</w:t>
      </w:r>
      <w:r w:rsidRPr="00D60E4C">
        <w:rPr>
          <w:rFonts w:ascii="Calibri" w:eastAsia="Times New Roman" w:hAnsi="Calibri" w:cs="ZRCola"/>
          <w:color w:val="0000FF"/>
          <w:sz w:val="24"/>
          <w:szCs w:val="24"/>
        </w:rPr>
        <w:t> </w:t>
      </w:r>
    </w:p>
    <w:p w:rsidR="00D967D6" w:rsidRPr="00132762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132762">
        <w:rPr>
          <w:rFonts w:ascii="Calibri" w:eastAsia="Calibri" w:hAnsi="Calibri" w:cs="Times New Roman"/>
          <w:sz w:val="24"/>
          <w:szCs w:val="24"/>
        </w:rPr>
        <w:t>Število, ki ga pri deljenju delimo. </w:t>
      </w:r>
    </w:p>
    <w:p w:rsidR="00D967D6" w:rsidRPr="00D60E4C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132762">
        <w:rPr>
          <w:rFonts w:ascii="Calibri" w:eastAsia="Calibri" w:hAnsi="Calibri" w:cs="Times New Roman"/>
          <w:sz w:val="24"/>
          <w:szCs w:val="24"/>
        </w:rPr>
        <w:t>Računska operacija, pri kateri ugotavljamo, kolikokrat je delitelj v deljencu. </w:t>
      </w:r>
    </w:p>
    <w:p w:rsidR="00D967D6" w:rsidRPr="00D60E4C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D60E4C">
        <w:rPr>
          <w:rFonts w:ascii="Calibri" w:eastAsia="Calibri" w:hAnsi="Calibri" w:cs="Times New Roman"/>
          <w:sz w:val="24"/>
          <w:szCs w:val="24"/>
        </w:rPr>
        <w:t>Je ravna črta, ki je na obeh straneh omejena s točko.</w:t>
      </w:r>
    </w:p>
    <w:p w:rsidR="00D967D6" w:rsidRPr="00D60E4C" w:rsidRDefault="00D967D6" w:rsidP="00D967D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967D6" w:rsidRPr="00D60E4C" w:rsidRDefault="0008311A" w:rsidP="00D967D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Kaj je število?</w:t>
      </w:r>
    </w:p>
    <w:p w:rsidR="00D967D6" w:rsidRPr="00D60E4C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132762">
        <w:rPr>
          <w:rFonts w:ascii="Calibri" w:eastAsia="Calibri" w:hAnsi="Calibri" w:cs="Times New Roman"/>
          <w:sz w:val="24"/>
          <w:szCs w:val="24"/>
        </w:rPr>
        <w:t>Posamezen znak v številki.</w:t>
      </w:r>
    </w:p>
    <w:p w:rsidR="00D967D6" w:rsidRPr="00132762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132762">
        <w:rPr>
          <w:rFonts w:ascii="Calibri" w:eastAsia="Calibri" w:hAnsi="Calibri" w:cs="Times New Roman"/>
          <w:sz w:val="24"/>
          <w:szCs w:val="24"/>
        </w:rPr>
        <w:t>Znak, s katerim zapišemo število. </w:t>
      </w:r>
    </w:p>
    <w:p w:rsidR="00D967D6" w:rsidRPr="00D60E4C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 w:rsidRPr="0008311A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132762">
        <w:rPr>
          <w:rFonts w:ascii="Calibri" w:eastAsia="Calibri" w:hAnsi="Calibri" w:cs="Times New Roman"/>
          <w:sz w:val="24"/>
          <w:szCs w:val="24"/>
        </w:rPr>
        <w:t>To, kar pove, koliko je nečesa.</w:t>
      </w:r>
    </w:p>
    <w:p w:rsidR="00D967D6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D60E4C">
        <w:rPr>
          <w:rFonts w:ascii="Calibri" w:eastAsia="Calibri" w:hAnsi="Calibri" w:cs="Times New Roman"/>
          <w:sz w:val="24"/>
          <w:szCs w:val="24"/>
        </w:rPr>
        <w:t>Majhen del prostora v zvezku.</w:t>
      </w:r>
    </w:p>
    <w:p w:rsidR="00D967D6" w:rsidRPr="00D60E4C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</w:p>
    <w:p w:rsidR="00D967D6" w:rsidRPr="00D60E4C" w:rsidRDefault="0008311A" w:rsidP="00D967D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Kaj je baker?</w:t>
      </w:r>
    </w:p>
    <w:p w:rsidR="00D967D6" w:rsidRPr="00D60E4C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D60E4C">
        <w:rPr>
          <w:rFonts w:ascii="Calibri" w:eastAsia="Calibri" w:hAnsi="Calibri" w:cs="Times New Roman"/>
          <w:sz w:val="24"/>
          <w:szCs w:val="24"/>
        </w:rPr>
        <w:t>Trda in močna siva zlitina.</w:t>
      </w:r>
    </w:p>
    <w:p w:rsidR="00D967D6" w:rsidRPr="00D60E4C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 w:rsidRPr="0008311A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132762">
        <w:rPr>
          <w:rFonts w:ascii="Calibri" w:eastAsia="Calibri" w:hAnsi="Calibri" w:cs="Times New Roman"/>
          <w:sz w:val="24"/>
          <w:szCs w:val="24"/>
        </w:rPr>
        <w:t>Kovina rdečkaste barve.</w:t>
      </w:r>
      <w:bookmarkStart w:id="0" w:name="_GoBack"/>
      <w:bookmarkEnd w:id="0"/>
    </w:p>
    <w:p w:rsidR="00D967D6" w:rsidRPr="00D60E4C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D60E4C">
        <w:rPr>
          <w:rFonts w:ascii="Calibri" w:eastAsia="Calibri" w:hAnsi="Calibri" w:cs="Times New Roman"/>
          <w:sz w:val="24"/>
          <w:szCs w:val="24"/>
        </w:rPr>
        <w:t>Kovina srebrno bele barve.</w:t>
      </w:r>
    </w:p>
    <w:p w:rsidR="00D967D6" w:rsidRPr="00D60E4C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132762">
        <w:rPr>
          <w:rFonts w:ascii="Calibri" w:eastAsia="Calibri" w:hAnsi="Calibri" w:cs="Times New Roman"/>
          <w:sz w:val="24"/>
          <w:szCs w:val="24"/>
        </w:rPr>
        <w:t>Kovina bele barve.</w:t>
      </w:r>
    </w:p>
    <w:p w:rsidR="00D967D6" w:rsidRPr="00D60E4C" w:rsidRDefault="00D967D6" w:rsidP="00D967D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967D6" w:rsidRPr="00D60E4C" w:rsidRDefault="0008311A" w:rsidP="00D967D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Kaj je arhitektura?</w:t>
      </w:r>
    </w:p>
    <w:p w:rsidR="00D967D6" w:rsidRPr="00D60E4C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132762">
        <w:rPr>
          <w:rFonts w:ascii="Calibri" w:eastAsia="Calibri" w:hAnsi="Calibri" w:cs="Times New Roman"/>
          <w:sz w:val="24"/>
          <w:szCs w:val="24"/>
        </w:rPr>
        <w:t>Oseba, ki načrtuje in oblikuje prostor, v katerem bivamo. </w:t>
      </w:r>
    </w:p>
    <w:p w:rsidR="00D967D6" w:rsidRPr="00D60E4C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 w:rsidRPr="0008311A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132762">
        <w:rPr>
          <w:rFonts w:ascii="Calibri" w:eastAsia="Calibri" w:hAnsi="Calibri" w:cs="Times New Roman"/>
          <w:sz w:val="24"/>
          <w:szCs w:val="24"/>
        </w:rPr>
        <w:t>Znanost ali umetnost, ki se ukvarja z načrtovanjem in oblikovanjem prostora.</w:t>
      </w:r>
    </w:p>
    <w:p w:rsidR="00D967D6" w:rsidRPr="00132762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132762">
        <w:rPr>
          <w:rFonts w:ascii="Calibri" w:eastAsia="Calibri" w:hAnsi="Calibri" w:cs="Times New Roman"/>
          <w:sz w:val="24"/>
          <w:szCs w:val="24"/>
        </w:rPr>
        <w:t>Ustanova ali njen prostor za zbiranje umetniških del.</w:t>
      </w:r>
    </w:p>
    <w:p w:rsidR="00D967D6" w:rsidRPr="00D60E4C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132762">
        <w:rPr>
          <w:rFonts w:ascii="Calibri" w:eastAsia="Calibri" w:hAnsi="Calibri" w:cs="Times New Roman"/>
          <w:sz w:val="24"/>
          <w:szCs w:val="24"/>
        </w:rPr>
        <w:t>Vrsta likovne umetnosti, ki se izraža z nanašanjem barve.</w:t>
      </w:r>
    </w:p>
    <w:p w:rsidR="00D967D6" w:rsidRDefault="00D967D6" w:rsidP="00D967D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D967D6" w:rsidRPr="00D60E4C" w:rsidRDefault="0008311A" w:rsidP="00D967D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Kaj so mahovi?</w:t>
      </w:r>
    </w:p>
    <w:p w:rsidR="00D967D6" w:rsidRPr="00D60E4C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D60E4C">
        <w:rPr>
          <w:rFonts w:ascii="Calibri" w:eastAsia="Calibri" w:hAnsi="Calibri" w:cs="Times New Roman"/>
          <w:sz w:val="24"/>
          <w:szCs w:val="24"/>
        </w:rPr>
        <w:t>Rastline s pravimi koreninami, a brez cvetov.</w:t>
      </w:r>
    </w:p>
    <w:p w:rsidR="00D967D6" w:rsidRPr="00D60E4C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D60E4C">
        <w:rPr>
          <w:rFonts w:ascii="Calibri" w:eastAsia="Calibri" w:hAnsi="Calibri" w:cs="Times New Roman"/>
          <w:sz w:val="24"/>
          <w:szCs w:val="24"/>
        </w:rPr>
        <w:t>Deli rastline, ki rastejo iz stebla.</w:t>
      </w:r>
    </w:p>
    <w:p w:rsidR="00D967D6" w:rsidRPr="00D60E4C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D60E4C">
        <w:rPr>
          <w:rFonts w:ascii="Calibri" w:eastAsia="Calibri" w:hAnsi="Calibri" w:cs="Times New Roman"/>
          <w:sz w:val="24"/>
          <w:szCs w:val="24"/>
        </w:rPr>
        <w:t>Rastline, ki se prehranjujejo s snovmi, nastalimi z razkrojem drugih živih bitij.</w:t>
      </w:r>
    </w:p>
    <w:p w:rsidR="00D967D6" w:rsidRPr="00D60E4C" w:rsidRDefault="00D967D6" w:rsidP="00D967D6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 w:rsidRPr="0008311A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D60E4C">
        <w:rPr>
          <w:rFonts w:ascii="Calibri" w:eastAsia="Calibri" w:hAnsi="Calibri" w:cs="Times New Roman"/>
          <w:sz w:val="24"/>
          <w:szCs w:val="24"/>
        </w:rPr>
        <w:t>Rastline brez cvetov in brez pravih korenin.</w:t>
      </w:r>
    </w:p>
    <w:p w:rsidR="00D967D6" w:rsidRDefault="00D967D6" w:rsidP="00D967D6"/>
    <w:p w:rsidR="00D967D6" w:rsidRDefault="00D967D6" w:rsidP="00D967D6"/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RCola">
    <w:altName w:val="Times New Roman"/>
    <w:charset w:val="EE"/>
    <w:family w:val="roman"/>
    <w:pitch w:val="variable"/>
    <w:sig w:usb0="E0002AFF" w:usb1="5001F4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D6"/>
    <w:rsid w:val="00030892"/>
    <w:rsid w:val="0008311A"/>
    <w:rsid w:val="0017452B"/>
    <w:rsid w:val="001B55BE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D967D6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F6ED"/>
  <w15:chartTrackingRefBased/>
  <w15:docId w15:val="{306618C6-9E03-4D5C-B98D-BE8AEA21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967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2021-03-27T15:45:00Z</dcterms:created>
  <dcterms:modified xsi:type="dcterms:W3CDTF">2021-03-27T15:46:00Z</dcterms:modified>
</cp:coreProperties>
</file>